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501C5" w14:textId="77777777" w:rsidR="00531860" w:rsidRPr="006B0F1D" w:rsidRDefault="00531860" w:rsidP="00531860">
      <w:pPr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Assistant</w:t>
      </w:r>
      <w:r w:rsidRPr="006B0F1D">
        <w:rPr>
          <w:b/>
          <w:sz w:val="50"/>
          <w:szCs w:val="50"/>
          <w:u w:val="single"/>
        </w:rPr>
        <w:t xml:space="preserve"> Role</w:t>
      </w:r>
    </w:p>
    <w:p w14:paraId="4441AADF" w14:textId="77777777" w:rsidR="00531860" w:rsidRPr="00A60E86" w:rsidRDefault="00531860" w:rsidP="00531860">
      <w:pPr>
        <w:jc w:val="center"/>
        <w:rPr>
          <w:sz w:val="32"/>
          <w:szCs w:val="32"/>
        </w:rPr>
      </w:pPr>
    </w:p>
    <w:p w14:paraId="264511B8" w14:textId="77777777" w:rsidR="00531860" w:rsidRPr="00D6774F" w:rsidRDefault="00D6774F" w:rsidP="00531860">
      <w:pPr>
        <w:jc w:val="center"/>
        <w:rPr>
          <w:color w:val="FF0000"/>
          <w:sz w:val="60"/>
          <w:szCs w:val="60"/>
          <w:u w:val="single"/>
        </w:rPr>
      </w:pPr>
      <w:r w:rsidRPr="00D6774F">
        <w:rPr>
          <w:color w:val="FF0000"/>
          <w:sz w:val="60"/>
          <w:szCs w:val="60"/>
          <w:u w:val="single"/>
        </w:rPr>
        <w:t>Non-N</w:t>
      </w:r>
      <w:r w:rsidR="00531860" w:rsidRPr="00D6774F">
        <w:rPr>
          <w:color w:val="FF0000"/>
          <w:sz w:val="60"/>
          <w:szCs w:val="60"/>
          <w:u w:val="single"/>
        </w:rPr>
        <w:t>egotiables</w:t>
      </w:r>
    </w:p>
    <w:p w14:paraId="42C5781D" w14:textId="77777777" w:rsidR="00D6774F" w:rsidRPr="00A60E86" w:rsidRDefault="00D6774F" w:rsidP="00531860">
      <w:pPr>
        <w:jc w:val="center"/>
        <w:rPr>
          <w:sz w:val="32"/>
          <w:szCs w:val="32"/>
          <w:u w:val="single"/>
        </w:rPr>
      </w:pPr>
    </w:p>
    <w:p w14:paraId="2C9DDA30" w14:textId="77777777" w:rsidR="00531860" w:rsidRPr="00A60E86" w:rsidRDefault="00531860" w:rsidP="00531860">
      <w:pPr>
        <w:rPr>
          <w:sz w:val="32"/>
          <w:szCs w:val="32"/>
        </w:rPr>
      </w:pPr>
    </w:p>
    <w:p w14:paraId="3EC81B42" w14:textId="77777777" w:rsidR="00531860" w:rsidRDefault="00531860" w:rsidP="005318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200 </w:t>
      </w:r>
      <w:r w:rsidRPr="00531860">
        <w:rPr>
          <w:b/>
          <w:color w:val="FF0000"/>
          <w:sz w:val="32"/>
          <w:szCs w:val="32"/>
          <w:u w:val="single"/>
        </w:rPr>
        <w:t xml:space="preserve">Seasonal Letters </w:t>
      </w:r>
      <w:r>
        <w:rPr>
          <w:sz w:val="32"/>
          <w:szCs w:val="32"/>
        </w:rPr>
        <w:t xml:space="preserve">– Per Week </w:t>
      </w:r>
    </w:p>
    <w:p w14:paraId="1DCA992E" w14:textId="77777777" w:rsidR="00531860" w:rsidRDefault="00531860" w:rsidP="00531860">
      <w:pPr>
        <w:pStyle w:val="ListParagraph"/>
        <w:rPr>
          <w:sz w:val="32"/>
          <w:szCs w:val="32"/>
        </w:rPr>
      </w:pPr>
    </w:p>
    <w:p w14:paraId="00634A43" w14:textId="77777777" w:rsidR="00531860" w:rsidRDefault="00531860" w:rsidP="0053186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1860">
        <w:rPr>
          <w:sz w:val="32"/>
          <w:szCs w:val="32"/>
        </w:rPr>
        <w:t xml:space="preserve">200 </w:t>
      </w:r>
      <w:r w:rsidRPr="00531860">
        <w:rPr>
          <w:b/>
          <w:color w:val="FF0000"/>
          <w:sz w:val="32"/>
          <w:szCs w:val="32"/>
          <w:u w:val="single"/>
        </w:rPr>
        <w:t>LMR Letters</w:t>
      </w:r>
      <w:r w:rsidRPr="00531860">
        <w:rPr>
          <w:sz w:val="32"/>
          <w:szCs w:val="32"/>
        </w:rPr>
        <w:t xml:space="preserve"> - Per Week</w:t>
      </w:r>
    </w:p>
    <w:p w14:paraId="7C24A9ED" w14:textId="77777777" w:rsidR="00D6774F" w:rsidRPr="00D6774F" w:rsidRDefault="00D6774F" w:rsidP="00D6774F">
      <w:pPr>
        <w:jc w:val="center"/>
        <w:rPr>
          <w:color w:val="FF0000"/>
          <w:sz w:val="32"/>
          <w:szCs w:val="32"/>
        </w:rPr>
      </w:pPr>
    </w:p>
    <w:p w14:paraId="2597F524" w14:textId="77777777" w:rsidR="00531860" w:rsidRPr="00D6774F" w:rsidRDefault="00D6774F" w:rsidP="00D6774F">
      <w:pPr>
        <w:ind w:left="360"/>
        <w:jc w:val="center"/>
        <w:rPr>
          <w:color w:val="FF0000"/>
          <w:sz w:val="32"/>
          <w:szCs w:val="32"/>
        </w:rPr>
      </w:pPr>
      <w:r w:rsidRPr="00D6774F">
        <w:rPr>
          <w:color w:val="FF0000"/>
          <w:sz w:val="32"/>
          <w:szCs w:val="32"/>
        </w:rPr>
        <w:t>Once letters are sent forward the agent and associate the address for that week</w:t>
      </w:r>
    </w:p>
    <w:p w14:paraId="51A43AAC" w14:textId="77777777" w:rsidR="00531860" w:rsidRPr="00531860" w:rsidRDefault="00531860" w:rsidP="00531860">
      <w:pPr>
        <w:rPr>
          <w:sz w:val="32"/>
          <w:szCs w:val="32"/>
        </w:rPr>
      </w:pPr>
    </w:p>
    <w:p w14:paraId="246BB519" w14:textId="77777777" w:rsidR="00531860" w:rsidRPr="00A60E86" w:rsidRDefault="00531860" w:rsidP="00531860">
      <w:pPr>
        <w:rPr>
          <w:sz w:val="32"/>
          <w:szCs w:val="32"/>
        </w:rPr>
      </w:pPr>
    </w:p>
    <w:p w14:paraId="530F470A" w14:textId="77777777" w:rsidR="00531860" w:rsidRPr="00D6774F" w:rsidRDefault="00531860" w:rsidP="00D6774F">
      <w:pPr>
        <w:ind w:left="360"/>
        <w:jc w:val="center"/>
        <w:rPr>
          <w:b/>
          <w:color w:val="FF0000"/>
          <w:sz w:val="32"/>
          <w:szCs w:val="32"/>
          <w:u w:val="single"/>
        </w:rPr>
      </w:pPr>
      <w:r w:rsidRPr="00D6774F">
        <w:rPr>
          <w:b/>
          <w:color w:val="FF0000"/>
          <w:sz w:val="32"/>
          <w:szCs w:val="32"/>
          <w:u w:val="single"/>
        </w:rPr>
        <w:t>Once Listing is Signed</w:t>
      </w:r>
    </w:p>
    <w:p w14:paraId="0C252500" w14:textId="77777777" w:rsidR="00D6774F" w:rsidRPr="00531860" w:rsidRDefault="00D6774F" w:rsidP="00D6774F">
      <w:pPr>
        <w:pStyle w:val="ListParagraph"/>
        <w:rPr>
          <w:b/>
          <w:color w:val="FF0000"/>
          <w:sz w:val="32"/>
          <w:szCs w:val="32"/>
          <w:u w:val="single"/>
        </w:rPr>
      </w:pPr>
    </w:p>
    <w:p w14:paraId="080926BA" w14:textId="77777777" w:rsidR="00531860" w:rsidRPr="00531860" w:rsidRDefault="00531860" w:rsidP="0053186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31860">
        <w:rPr>
          <w:sz w:val="32"/>
          <w:szCs w:val="32"/>
        </w:rPr>
        <w:t>Introduction email sent to vendor by 10am next day</w:t>
      </w:r>
    </w:p>
    <w:p w14:paraId="621F6A1C" w14:textId="77777777" w:rsidR="00531860" w:rsidRPr="00531860" w:rsidRDefault="00531860" w:rsidP="0053186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31860">
        <w:rPr>
          <w:sz w:val="32"/>
          <w:szCs w:val="32"/>
        </w:rPr>
        <w:t>Flowers sent to home within 24 hours</w:t>
      </w:r>
    </w:p>
    <w:p w14:paraId="6A36AB61" w14:textId="77777777" w:rsidR="00531860" w:rsidRDefault="00531860" w:rsidP="0053186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31860">
        <w:rPr>
          <w:sz w:val="32"/>
          <w:szCs w:val="32"/>
        </w:rPr>
        <w:t>Email confirming photo shoot time</w:t>
      </w:r>
    </w:p>
    <w:p w14:paraId="4E59A811" w14:textId="77777777" w:rsidR="00531860" w:rsidRPr="00531860" w:rsidRDefault="00531860" w:rsidP="0053186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Property link on realestate.com emailed to agent and associate once live. </w:t>
      </w:r>
    </w:p>
    <w:p w14:paraId="6091695E" w14:textId="77777777" w:rsidR="00531860" w:rsidRPr="00A60E86" w:rsidRDefault="00531860" w:rsidP="00531860">
      <w:pPr>
        <w:rPr>
          <w:sz w:val="32"/>
          <w:szCs w:val="32"/>
        </w:rPr>
      </w:pPr>
    </w:p>
    <w:p w14:paraId="45842925" w14:textId="77777777" w:rsidR="00531860" w:rsidRPr="00D6774F" w:rsidRDefault="00531860" w:rsidP="00D6774F">
      <w:pPr>
        <w:ind w:left="360"/>
        <w:jc w:val="center"/>
        <w:rPr>
          <w:b/>
          <w:color w:val="FF0000"/>
          <w:sz w:val="32"/>
          <w:szCs w:val="32"/>
          <w:u w:val="single"/>
        </w:rPr>
      </w:pPr>
      <w:r w:rsidRPr="00D6774F">
        <w:rPr>
          <w:b/>
          <w:color w:val="FF0000"/>
          <w:sz w:val="32"/>
          <w:szCs w:val="32"/>
          <w:u w:val="single"/>
        </w:rPr>
        <w:t xml:space="preserve">Once Contract is </w:t>
      </w:r>
      <w:proofErr w:type="gramStart"/>
      <w:r w:rsidRPr="00D6774F">
        <w:rPr>
          <w:b/>
          <w:color w:val="FF0000"/>
          <w:sz w:val="32"/>
          <w:szCs w:val="32"/>
          <w:u w:val="single"/>
        </w:rPr>
        <w:t>Signed</w:t>
      </w:r>
      <w:proofErr w:type="gramEnd"/>
    </w:p>
    <w:p w14:paraId="7A2B3CCA" w14:textId="77777777" w:rsidR="00D6774F" w:rsidRPr="00531860" w:rsidRDefault="00D6774F" w:rsidP="00D6774F">
      <w:pPr>
        <w:pStyle w:val="ListParagraph"/>
        <w:rPr>
          <w:b/>
          <w:color w:val="FF0000"/>
          <w:sz w:val="32"/>
          <w:szCs w:val="32"/>
          <w:u w:val="single"/>
        </w:rPr>
      </w:pPr>
    </w:p>
    <w:p w14:paraId="67C8151B" w14:textId="77777777" w:rsidR="00531860" w:rsidRPr="00531860" w:rsidRDefault="00531860" w:rsidP="0053186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Buyer is emailed account details for deposit </w:t>
      </w:r>
      <w:r w:rsidR="00350315">
        <w:rPr>
          <w:sz w:val="32"/>
          <w:szCs w:val="32"/>
        </w:rPr>
        <w:t>same day as contract is signed</w:t>
      </w:r>
      <w:bookmarkStart w:id="0" w:name="_GoBack"/>
      <w:bookmarkEnd w:id="0"/>
    </w:p>
    <w:p w14:paraId="01DE933D" w14:textId="77777777" w:rsidR="00531860" w:rsidRDefault="00531860" w:rsidP="0053186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31860">
        <w:rPr>
          <w:sz w:val="32"/>
          <w:szCs w:val="32"/>
        </w:rPr>
        <w:t xml:space="preserve">Contract sent to all parties within 24 hours of signing </w:t>
      </w:r>
    </w:p>
    <w:p w14:paraId="52C34A40" w14:textId="77777777" w:rsidR="00D6774F" w:rsidRDefault="00D6774F" w:rsidP="00350315">
      <w:pPr>
        <w:pStyle w:val="ListParagraph"/>
        <w:rPr>
          <w:sz w:val="32"/>
          <w:szCs w:val="32"/>
        </w:rPr>
      </w:pPr>
    </w:p>
    <w:p w14:paraId="290450D8" w14:textId="77777777" w:rsidR="00531860" w:rsidRPr="00531860" w:rsidRDefault="00531860" w:rsidP="00D6774F">
      <w:pPr>
        <w:jc w:val="center"/>
        <w:rPr>
          <w:b/>
          <w:sz w:val="32"/>
          <w:szCs w:val="32"/>
        </w:rPr>
      </w:pPr>
      <w:r>
        <w:rPr>
          <w:color w:val="FF0000"/>
          <w:sz w:val="32"/>
          <w:szCs w:val="32"/>
        </w:rPr>
        <w:t>No matter what these two points have to be done, if there are issues they need to be rectified by the buyer manager or agent within these timeframes.</w:t>
      </w:r>
    </w:p>
    <w:p w14:paraId="259E45E9" w14:textId="77777777" w:rsidR="00531860" w:rsidRDefault="00531860" w:rsidP="00531860">
      <w:pPr>
        <w:jc w:val="center"/>
      </w:pPr>
    </w:p>
    <w:p w14:paraId="43ECD482" w14:textId="77777777" w:rsidR="00531860" w:rsidRDefault="00531860" w:rsidP="00531860">
      <w:pPr>
        <w:jc w:val="center"/>
      </w:pPr>
    </w:p>
    <w:p w14:paraId="6FA16966" w14:textId="77777777" w:rsidR="00531860" w:rsidRDefault="00D6774F" w:rsidP="00531860">
      <w:pPr>
        <w:jc w:val="center"/>
      </w:pPr>
      <w:r>
        <w:t>Bonus at the end of each quarter is determined on how well this is done.</w:t>
      </w:r>
    </w:p>
    <w:p w14:paraId="1E5556A8" w14:textId="77777777" w:rsidR="00D6774F" w:rsidRDefault="00D6774F" w:rsidP="00531860">
      <w:pPr>
        <w:jc w:val="center"/>
      </w:pPr>
    </w:p>
    <w:p w14:paraId="4AEA3463" w14:textId="77777777" w:rsidR="00D6774F" w:rsidRDefault="00D6774F" w:rsidP="00531860">
      <w:pPr>
        <w:jc w:val="center"/>
      </w:pPr>
    </w:p>
    <w:sectPr w:rsidR="00D6774F" w:rsidSect="003273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A3B"/>
    <w:multiLevelType w:val="hybridMultilevel"/>
    <w:tmpl w:val="644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0327F"/>
    <w:multiLevelType w:val="hybridMultilevel"/>
    <w:tmpl w:val="E5DCD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0711B"/>
    <w:multiLevelType w:val="hybridMultilevel"/>
    <w:tmpl w:val="B142E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34CEE"/>
    <w:multiLevelType w:val="hybridMultilevel"/>
    <w:tmpl w:val="0B4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60"/>
    <w:rsid w:val="0032737D"/>
    <w:rsid w:val="00350315"/>
    <w:rsid w:val="00531860"/>
    <w:rsid w:val="00D6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7B43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669</Characters>
  <Application>Microsoft Macintosh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Mckinnon</dc:creator>
  <cp:keywords/>
  <dc:description/>
  <cp:lastModifiedBy>Pat Mckinnon</cp:lastModifiedBy>
  <cp:revision>2</cp:revision>
  <cp:lastPrinted>2015-08-18T23:11:00Z</cp:lastPrinted>
  <dcterms:created xsi:type="dcterms:W3CDTF">2015-08-18T10:57:00Z</dcterms:created>
  <dcterms:modified xsi:type="dcterms:W3CDTF">2015-08-18T23:11:00Z</dcterms:modified>
</cp:coreProperties>
</file>